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3B1B" w14:textId="77777777" w:rsidR="008F37C7" w:rsidRDefault="008F37C7" w:rsidP="00B8248C">
      <w:pPr>
        <w:jc w:val="center"/>
      </w:pPr>
    </w:p>
    <w:p w14:paraId="40FD6AF2" w14:textId="74B55BEB" w:rsidR="00B8248C" w:rsidRDefault="00B8248C" w:rsidP="00B8248C">
      <w:pPr>
        <w:jc w:val="center"/>
      </w:pPr>
      <w:r w:rsidRPr="00775BE4">
        <w:rPr>
          <w:noProof/>
        </w:rPr>
        <w:drawing>
          <wp:inline distT="0" distB="0" distL="0" distR="0" wp14:anchorId="50C65C29" wp14:editId="64CA77C5">
            <wp:extent cx="2142490" cy="120777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2490" cy="1207770"/>
                    </a:xfrm>
                    <a:prstGeom prst="rect">
                      <a:avLst/>
                    </a:prstGeom>
                    <a:noFill/>
                    <a:ln>
                      <a:noFill/>
                    </a:ln>
                  </pic:spPr>
                </pic:pic>
              </a:graphicData>
            </a:graphic>
          </wp:inline>
        </w:drawing>
      </w:r>
    </w:p>
    <w:p w14:paraId="54FCA213" w14:textId="77777777" w:rsidR="00B8248C" w:rsidRDefault="00B8248C" w:rsidP="00B8248C">
      <w:pPr>
        <w:jc w:val="center"/>
      </w:pPr>
    </w:p>
    <w:p w14:paraId="7AE2A83D" w14:textId="77777777" w:rsidR="00B8248C" w:rsidRPr="00450D91" w:rsidRDefault="00B8248C" w:rsidP="00B8248C">
      <w:pPr>
        <w:jc w:val="center"/>
        <w:rPr>
          <w:b/>
        </w:rPr>
      </w:pPr>
      <w:r w:rsidRPr="00450D91">
        <w:rPr>
          <w:b/>
        </w:rPr>
        <w:t>McPherson Implementing Local Redevelopment Authority</w:t>
      </w:r>
    </w:p>
    <w:p w14:paraId="645D173B" w14:textId="20847273" w:rsidR="00B8248C" w:rsidRPr="00450D91" w:rsidRDefault="00A77609" w:rsidP="00B8248C">
      <w:pPr>
        <w:jc w:val="center"/>
        <w:rPr>
          <w:b/>
        </w:rPr>
      </w:pPr>
      <w:r>
        <w:rPr>
          <w:b/>
        </w:rPr>
        <w:t>Finance</w:t>
      </w:r>
      <w:r w:rsidR="007652B4">
        <w:rPr>
          <w:b/>
        </w:rPr>
        <w:t xml:space="preserve"> </w:t>
      </w:r>
      <w:r w:rsidR="00B8248C" w:rsidRPr="00450D91">
        <w:rPr>
          <w:b/>
        </w:rPr>
        <w:t>Committee</w:t>
      </w:r>
      <w:r w:rsidR="00B8248C">
        <w:rPr>
          <w:b/>
        </w:rPr>
        <w:t xml:space="preserve"> </w:t>
      </w:r>
      <w:r w:rsidR="00C775DA">
        <w:rPr>
          <w:b/>
        </w:rPr>
        <w:t>Meeting</w:t>
      </w:r>
    </w:p>
    <w:p w14:paraId="27D4107C" w14:textId="75046F31" w:rsidR="006B6BDC" w:rsidRDefault="0051420A" w:rsidP="00B8248C">
      <w:pPr>
        <w:jc w:val="center"/>
        <w:rPr>
          <w:b/>
        </w:rPr>
      </w:pPr>
      <w:r>
        <w:rPr>
          <w:b/>
        </w:rPr>
        <w:t>March 1</w:t>
      </w:r>
      <w:r w:rsidR="00A7654A">
        <w:rPr>
          <w:b/>
        </w:rPr>
        <w:t>, 202</w:t>
      </w:r>
      <w:r>
        <w:rPr>
          <w:b/>
        </w:rPr>
        <w:t>1</w:t>
      </w:r>
    </w:p>
    <w:p w14:paraId="60D2F169" w14:textId="1784375E" w:rsidR="00A7654A" w:rsidRDefault="00A7654A" w:rsidP="00B8248C">
      <w:pPr>
        <w:jc w:val="center"/>
        <w:rPr>
          <w:b/>
        </w:rPr>
      </w:pPr>
    </w:p>
    <w:p w14:paraId="464CCC0B" w14:textId="77777777" w:rsidR="00A7654A" w:rsidRDefault="00A7654A" w:rsidP="00B8248C">
      <w:pPr>
        <w:jc w:val="center"/>
        <w:rPr>
          <w:b/>
        </w:rPr>
      </w:pPr>
    </w:p>
    <w:p w14:paraId="357E03C5" w14:textId="41B31CAC" w:rsidR="00B8248C" w:rsidRDefault="00B8248C" w:rsidP="00B8248C">
      <w:pPr>
        <w:jc w:val="both"/>
      </w:pPr>
      <w:r>
        <w:t xml:space="preserve">A </w:t>
      </w:r>
      <w:r w:rsidR="00090050">
        <w:t>meeting</w:t>
      </w:r>
      <w:r w:rsidR="00195338">
        <w:t xml:space="preserve"> of the</w:t>
      </w:r>
      <w:r w:rsidR="00FC2B5C">
        <w:t xml:space="preserve"> </w:t>
      </w:r>
      <w:r w:rsidR="00A77609">
        <w:t>Finance</w:t>
      </w:r>
      <w:r w:rsidR="00FC2B5C">
        <w:t xml:space="preserve"> </w:t>
      </w:r>
      <w:r w:rsidR="00BB09B1">
        <w:t>Committee</w:t>
      </w:r>
      <w:r>
        <w:t xml:space="preserve"> of the McPherson Implementing Local Redevelopment Authority (Fort Mac LRA) was held</w:t>
      </w:r>
      <w:r w:rsidR="00A7654A">
        <w:t xml:space="preserve"> on </w:t>
      </w:r>
      <w:r w:rsidR="0051420A">
        <w:t>Monday, March 1</w:t>
      </w:r>
      <w:r w:rsidR="00A7654A">
        <w:t>, 202</w:t>
      </w:r>
      <w:r w:rsidR="0051420A">
        <w:t>1</w:t>
      </w:r>
      <w:r w:rsidR="00A7654A">
        <w:t xml:space="preserve"> via Zoom.</w:t>
      </w:r>
    </w:p>
    <w:p w14:paraId="582D974C" w14:textId="6812361E" w:rsidR="00A7654A" w:rsidRDefault="00A7654A" w:rsidP="00B8248C">
      <w:pPr>
        <w:jc w:val="both"/>
      </w:pPr>
    </w:p>
    <w:p w14:paraId="3E6376DB" w14:textId="77777777" w:rsidR="00B8248C" w:rsidRDefault="00B8248C" w:rsidP="00B8248C">
      <w:r>
        <w:rPr>
          <w:b/>
          <w:u w:val="single"/>
        </w:rPr>
        <w:t>Committee</w:t>
      </w:r>
      <w:r w:rsidRPr="00D01269">
        <w:rPr>
          <w:b/>
          <w:u w:val="single"/>
        </w:rPr>
        <w:t xml:space="preserve"> Members</w:t>
      </w:r>
      <w:r>
        <w:t>:</w:t>
      </w:r>
    </w:p>
    <w:p w14:paraId="72EF5B51" w14:textId="7547967A" w:rsidR="00FC2B5C" w:rsidRDefault="00A77609" w:rsidP="00B8248C">
      <w:r>
        <w:t>Ernestine Garey, Chairwoman</w:t>
      </w:r>
    </w:p>
    <w:p w14:paraId="5BF71E16" w14:textId="17973247" w:rsidR="00A77609" w:rsidRPr="00533A91" w:rsidRDefault="00A77609" w:rsidP="00B8248C">
      <w:r w:rsidRPr="00533A91">
        <w:t>Sondra Rhoades-Johnson</w:t>
      </w:r>
    </w:p>
    <w:p w14:paraId="1E708731" w14:textId="3E8F9CD2" w:rsidR="00A77609" w:rsidRPr="00533A91" w:rsidRDefault="00A77609" w:rsidP="00B8248C">
      <w:r w:rsidRPr="00533A91">
        <w:t>Carmen Chubb</w:t>
      </w:r>
    </w:p>
    <w:p w14:paraId="72F6BA8C" w14:textId="0D357876" w:rsidR="004113DA" w:rsidRPr="00533A91" w:rsidRDefault="0051420A" w:rsidP="00B8248C">
      <w:r>
        <w:t>Aaron Watson</w:t>
      </w:r>
    </w:p>
    <w:p w14:paraId="7CF0DDD1" w14:textId="77777777" w:rsidR="00B8248C" w:rsidRPr="00533A91" w:rsidRDefault="00B8248C" w:rsidP="00B8248C">
      <w:pPr>
        <w:rPr>
          <w:b/>
          <w:u w:val="single"/>
        </w:rPr>
      </w:pPr>
    </w:p>
    <w:p w14:paraId="3F7A84BA" w14:textId="77777777" w:rsidR="00B8248C" w:rsidRDefault="00B8248C" w:rsidP="00B8248C">
      <w:pPr>
        <w:rPr>
          <w:b/>
          <w:u w:val="single"/>
        </w:rPr>
      </w:pPr>
      <w:r>
        <w:rPr>
          <w:b/>
          <w:u w:val="single"/>
        </w:rPr>
        <w:t>Other Board</w:t>
      </w:r>
      <w:r w:rsidRPr="00450D91">
        <w:rPr>
          <w:b/>
          <w:u w:val="single"/>
        </w:rPr>
        <w:t xml:space="preserve"> Members:</w:t>
      </w:r>
    </w:p>
    <w:p w14:paraId="1FBF904A" w14:textId="4FA1FD7A" w:rsidR="00B8248C" w:rsidRDefault="004113DA" w:rsidP="00B8248C">
      <w:r>
        <w:t>N/A</w:t>
      </w:r>
    </w:p>
    <w:p w14:paraId="148602EC" w14:textId="77777777" w:rsidR="004113DA" w:rsidRDefault="004113DA" w:rsidP="00B8248C"/>
    <w:p w14:paraId="130F1E42" w14:textId="77777777" w:rsidR="00B8248C" w:rsidRDefault="00B8248C" w:rsidP="00B8248C">
      <w:pPr>
        <w:rPr>
          <w:b/>
          <w:u w:val="single"/>
        </w:rPr>
      </w:pPr>
      <w:r w:rsidRPr="00D01269">
        <w:rPr>
          <w:b/>
          <w:u w:val="single"/>
        </w:rPr>
        <w:t>Staff, Legal Counsel and Others:</w:t>
      </w:r>
      <w:r>
        <w:rPr>
          <w:b/>
          <w:u w:val="single"/>
        </w:rPr>
        <w:t xml:space="preserve">  </w:t>
      </w:r>
    </w:p>
    <w:p w14:paraId="4608865E" w14:textId="5860210B" w:rsidR="00B8248C" w:rsidRPr="005278FB" w:rsidRDefault="00A7654A" w:rsidP="00B8248C">
      <w:pPr>
        <w:rPr>
          <w:lang w:val="fr-FR"/>
        </w:rPr>
      </w:pPr>
      <w:r w:rsidRPr="005278FB">
        <w:rPr>
          <w:lang w:val="fr-FR"/>
        </w:rPr>
        <w:t>David Burt</w:t>
      </w:r>
      <w:r w:rsidR="00B8248C" w:rsidRPr="005278FB">
        <w:rPr>
          <w:lang w:val="fr-FR"/>
        </w:rPr>
        <w:t xml:space="preserve">, </w:t>
      </w:r>
      <w:proofErr w:type="spellStart"/>
      <w:r w:rsidR="004113DA" w:rsidRPr="005278FB">
        <w:rPr>
          <w:lang w:val="fr-FR"/>
        </w:rPr>
        <w:t>Executive</w:t>
      </w:r>
      <w:proofErr w:type="spellEnd"/>
      <w:r w:rsidR="004113DA" w:rsidRPr="005278FB">
        <w:rPr>
          <w:lang w:val="fr-FR"/>
        </w:rPr>
        <w:t xml:space="preserve"> Director </w:t>
      </w:r>
      <w:r w:rsidR="00B8248C" w:rsidRPr="005278FB">
        <w:rPr>
          <w:lang w:val="fr-FR"/>
        </w:rPr>
        <w:t xml:space="preserve">Fort Mac LRA    </w:t>
      </w:r>
    </w:p>
    <w:p w14:paraId="5017AD6C" w14:textId="77777777" w:rsidR="00B8248C" w:rsidRPr="00A77609" w:rsidRDefault="00B8248C" w:rsidP="00B8248C">
      <w:pPr>
        <w:rPr>
          <w:lang w:val="fr-FR"/>
        </w:rPr>
      </w:pPr>
      <w:r w:rsidRPr="00A77609">
        <w:rPr>
          <w:lang w:val="fr-FR"/>
        </w:rPr>
        <w:t xml:space="preserve">Sandra Tennyson, Fort Mac LRA                  </w:t>
      </w:r>
    </w:p>
    <w:p w14:paraId="356F96FF" w14:textId="77777777" w:rsidR="00B8248C" w:rsidRPr="00A77609" w:rsidRDefault="00B8248C" w:rsidP="00B8248C">
      <w:pPr>
        <w:rPr>
          <w:b/>
          <w:u w:val="single"/>
          <w:lang w:val="fr-FR"/>
        </w:rPr>
      </w:pPr>
      <w:r w:rsidRPr="00A77609">
        <w:rPr>
          <w:lang w:val="fr-FR"/>
        </w:rPr>
        <w:t>Pete Hayley, Fort Mac LRA</w:t>
      </w:r>
      <w:r w:rsidRPr="00A77609">
        <w:rPr>
          <w:lang w:val="fr-FR"/>
        </w:rPr>
        <w:tab/>
      </w:r>
      <w:r w:rsidRPr="00A77609">
        <w:rPr>
          <w:lang w:val="fr-FR"/>
        </w:rPr>
        <w:tab/>
      </w:r>
      <w:r w:rsidRPr="00A77609">
        <w:rPr>
          <w:lang w:val="fr-FR"/>
        </w:rPr>
        <w:tab/>
      </w:r>
      <w:r w:rsidRPr="00A77609">
        <w:rPr>
          <w:lang w:val="fr-FR"/>
        </w:rPr>
        <w:tab/>
      </w:r>
    </w:p>
    <w:p w14:paraId="4FBA6343" w14:textId="10CABD25" w:rsidR="00B8248C" w:rsidRPr="00A77609" w:rsidRDefault="006F232A" w:rsidP="00B8248C">
      <w:pPr>
        <w:rPr>
          <w:lang w:val="fr-FR"/>
        </w:rPr>
      </w:pPr>
      <w:r w:rsidRPr="00A77609">
        <w:rPr>
          <w:lang w:val="fr-FR"/>
        </w:rPr>
        <w:t>C</w:t>
      </w:r>
      <w:r w:rsidR="00B8248C" w:rsidRPr="00A77609">
        <w:rPr>
          <w:lang w:val="fr-FR"/>
        </w:rPr>
        <w:t>eCe Ross, Fort Mac LRA</w:t>
      </w:r>
    </w:p>
    <w:p w14:paraId="70561B68" w14:textId="469F3B33" w:rsidR="00FC2B5C" w:rsidRPr="00A77609" w:rsidRDefault="00A7654A" w:rsidP="00B8248C">
      <w:pPr>
        <w:rPr>
          <w:lang w:val="fr-FR"/>
        </w:rPr>
      </w:pPr>
      <w:r w:rsidRPr="00A77609">
        <w:rPr>
          <w:lang w:val="fr-FR"/>
        </w:rPr>
        <w:t>Robert Mosby</w:t>
      </w:r>
      <w:r w:rsidR="00FC2B5C" w:rsidRPr="00A77609">
        <w:rPr>
          <w:lang w:val="fr-FR"/>
        </w:rPr>
        <w:t xml:space="preserve">, Fort Mac LRA </w:t>
      </w:r>
    </w:p>
    <w:p w14:paraId="65AEE0C7" w14:textId="268006AC" w:rsidR="00A7654A" w:rsidRPr="00533A91" w:rsidRDefault="00A7654A" w:rsidP="00B8248C">
      <w:pPr>
        <w:rPr>
          <w:lang w:val="fr-FR"/>
        </w:rPr>
      </w:pPr>
      <w:r w:rsidRPr="00533A91">
        <w:rPr>
          <w:lang w:val="fr-FR"/>
        </w:rPr>
        <w:t>Joyce Allen, Fort Mac LRA</w:t>
      </w:r>
    </w:p>
    <w:p w14:paraId="188CBAEB" w14:textId="6B123882" w:rsidR="00A77609" w:rsidRPr="005278FB" w:rsidRDefault="00A77609" w:rsidP="00B8248C">
      <w:r w:rsidRPr="005278FB">
        <w:t>Tracey Upshaw, Fort Mac LRA</w:t>
      </w:r>
    </w:p>
    <w:p w14:paraId="71231ADB" w14:textId="2CA65B0A" w:rsidR="00A7654A" w:rsidRDefault="00A7654A" w:rsidP="00B8248C">
      <w:r>
        <w:t>Peter Andrews, Greenberg Traurig</w:t>
      </w:r>
    </w:p>
    <w:p w14:paraId="14E88C0A" w14:textId="3052581E" w:rsidR="00B5708D" w:rsidRPr="0051420A" w:rsidRDefault="0051420A" w:rsidP="00B8248C">
      <w:r w:rsidRPr="0051420A">
        <w:t>Mark Hayes, Mark Hayes Consult</w:t>
      </w:r>
      <w:r>
        <w:t>ing, LLC</w:t>
      </w:r>
    </w:p>
    <w:p w14:paraId="2B909CFF" w14:textId="77777777" w:rsidR="00B5708D" w:rsidRPr="0051420A" w:rsidRDefault="00B5708D" w:rsidP="00B8248C"/>
    <w:p w14:paraId="55D3DDDF" w14:textId="4A3248B7" w:rsidR="00B8248C" w:rsidRDefault="00B8248C" w:rsidP="00B8248C">
      <w:pPr>
        <w:jc w:val="both"/>
        <w:rPr>
          <w:b/>
          <w:u w:val="single"/>
        </w:rPr>
      </w:pPr>
      <w:r w:rsidRPr="007556A9">
        <w:rPr>
          <w:b/>
          <w:u w:val="single"/>
        </w:rPr>
        <w:t>Guest</w:t>
      </w:r>
      <w:r>
        <w:rPr>
          <w:b/>
          <w:u w:val="single"/>
        </w:rPr>
        <w:t>s</w:t>
      </w:r>
      <w:r w:rsidRPr="007556A9">
        <w:rPr>
          <w:b/>
          <w:u w:val="single"/>
        </w:rPr>
        <w:t>:</w:t>
      </w:r>
    </w:p>
    <w:p w14:paraId="3BDB4557" w14:textId="22F0F3E8" w:rsidR="00090050" w:rsidRDefault="00FC2B5C" w:rsidP="00B8248C">
      <w:pPr>
        <w:jc w:val="both"/>
      </w:pPr>
      <w:r>
        <w:t>No one signed in</w:t>
      </w:r>
    </w:p>
    <w:p w14:paraId="10C9E0C7" w14:textId="77777777" w:rsidR="00FC2B5C" w:rsidRPr="00DF59D6" w:rsidRDefault="00FC2B5C" w:rsidP="00B8248C">
      <w:pPr>
        <w:jc w:val="both"/>
      </w:pPr>
    </w:p>
    <w:p w14:paraId="491D50FB" w14:textId="77777777" w:rsidR="00B8248C" w:rsidRDefault="00B8248C" w:rsidP="00B8248C">
      <w:pPr>
        <w:jc w:val="both"/>
        <w:rPr>
          <w:b/>
          <w:u w:val="single"/>
        </w:rPr>
      </w:pPr>
      <w:r w:rsidRPr="00924265">
        <w:rPr>
          <w:b/>
          <w:u w:val="single"/>
        </w:rPr>
        <w:t>Announcements and Welcome:</w:t>
      </w:r>
    </w:p>
    <w:p w14:paraId="04B88B13" w14:textId="3478FAB4" w:rsidR="00B8248C" w:rsidRDefault="0080214D" w:rsidP="00BA1750">
      <w:pPr>
        <w:jc w:val="both"/>
      </w:pPr>
      <w:r>
        <w:t>C</w:t>
      </w:r>
      <w:r w:rsidR="00BA1750">
        <w:t xml:space="preserve">hair </w:t>
      </w:r>
      <w:r w:rsidR="00B5708D">
        <w:t>Ernestine Garey</w:t>
      </w:r>
      <w:r w:rsidR="00B8248C">
        <w:t xml:space="preserve">, called the meeting to order at approximately </w:t>
      </w:r>
      <w:r w:rsidR="0051420A">
        <w:t xml:space="preserve">4:06 </w:t>
      </w:r>
      <w:r w:rsidR="001F684D">
        <w:t>P.M.</w:t>
      </w:r>
      <w:r w:rsidR="00B5708D">
        <w:t xml:space="preserve"> and announced a quorum.</w:t>
      </w:r>
      <w:r w:rsidR="00BA1750" w:rsidRPr="00BA1750">
        <w:t xml:space="preserve"> </w:t>
      </w:r>
      <w:bookmarkStart w:id="0" w:name="_Hlk23165551"/>
    </w:p>
    <w:bookmarkEnd w:id="0"/>
    <w:p w14:paraId="6E6FCC84" w14:textId="5205E85A" w:rsidR="00FC2B5C" w:rsidRDefault="00FC2B5C" w:rsidP="00B8248C">
      <w:pPr>
        <w:jc w:val="both"/>
      </w:pPr>
    </w:p>
    <w:p w14:paraId="12FB6286" w14:textId="06D4C072" w:rsidR="00B8248C" w:rsidRDefault="00B8248C" w:rsidP="00B8248C">
      <w:pPr>
        <w:jc w:val="both"/>
        <w:rPr>
          <w:b/>
          <w:u w:val="single"/>
        </w:rPr>
      </w:pPr>
      <w:r>
        <w:rPr>
          <w:b/>
          <w:u w:val="single"/>
        </w:rPr>
        <w:t>Approval of Agenda:</w:t>
      </w:r>
    </w:p>
    <w:p w14:paraId="4AE5C1B3" w14:textId="4189E7FD" w:rsidR="007E6E69" w:rsidRPr="007E6E69" w:rsidRDefault="007E6E69" w:rsidP="007E6E69">
      <w:pPr>
        <w:jc w:val="both"/>
        <w:rPr>
          <w:bCs/>
        </w:rPr>
      </w:pPr>
      <w:r w:rsidRPr="007E6E69">
        <w:rPr>
          <w:bCs/>
        </w:rPr>
        <w:t xml:space="preserve">Chairman </w:t>
      </w:r>
      <w:r w:rsidR="00533A91">
        <w:rPr>
          <w:bCs/>
        </w:rPr>
        <w:t>Garey</w:t>
      </w:r>
      <w:r w:rsidRPr="007E6E69">
        <w:rPr>
          <w:bCs/>
        </w:rPr>
        <w:t xml:space="preserve"> called for approval of the Agenda. A motion to approve was properly made and seconded. Approval was unanimous.</w:t>
      </w:r>
    </w:p>
    <w:p w14:paraId="2AE79AA6" w14:textId="6B44D1BB" w:rsidR="007E6E69" w:rsidRDefault="007E6E69" w:rsidP="00B8248C">
      <w:pPr>
        <w:jc w:val="both"/>
        <w:rPr>
          <w:b/>
          <w:u w:val="single"/>
        </w:rPr>
      </w:pPr>
    </w:p>
    <w:p w14:paraId="5781D66B" w14:textId="4CC72761" w:rsidR="003C33E6" w:rsidRPr="008F72EF" w:rsidRDefault="0080214D" w:rsidP="00B8248C">
      <w:pPr>
        <w:jc w:val="both"/>
        <w:rPr>
          <w:b/>
          <w:u w:val="single"/>
        </w:rPr>
      </w:pPr>
      <w:r>
        <w:rPr>
          <w:b/>
          <w:u w:val="single"/>
        </w:rPr>
        <w:t>A</w:t>
      </w:r>
      <w:r w:rsidR="008F72EF" w:rsidRPr="008F72EF">
        <w:rPr>
          <w:b/>
          <w:u w:val="single"/>
        </w:rPr>
        <w:t>pproval of the Minutes:</w:t>
      </w:r>
    </w:p>
    <w:p w14:paraId="36D32263" w14:textId="6A7AD5F3" w:rsidR="0051420A" w:rsidRPr="007E6E69" w:rsidRDefault="0051420A" w:rsidP="0051420A">
      <w:pPr>
        <w:jc w:val="both"/>
        <w:rPr>
          <w:bCs/>
        </w:rPr>
      </w:pPr>
      <w:r w:rsidRPr="007E6E69">
        <w:rPr>
          <w:bCs/>
        </w:rPr>
        <w:t xml:space="preserve">Chairman </w:t>
      </w:r>
      <w:r>
        <w:rPr>
          <w:bCs/>
        </w:rPr>
        <w:t>Garey</w:t>
      </w:r>
      <w:r w:rsidRPr="007E6E69">
        <w:rPr>
          <w:bCs/>
        </w:rPr>
        <w:t xml:space="preserve"> called for approval of the </w:t>
      </w:r>
      <w:r>
        <w:rPr>
          <w:bCs/>
        </w:rPr>
        <w:t>December 11, 2020 minutes.</w:t>
      </w:r>
      <w:r w:rsidRPr="007E6E69">
        <w:rPr>
          <w:bCs/>
        </w:rPr>
        <w:t xml:space="preserve"> A motion to approve was properly made and seconded. Approval was unanimous.</w:t>
      </w:r>
    </w:p>
    <w:p w14:paraId="1A52F8DE" w14:textId="77777777" w:rsidR="00BA1750" w:rsidRPr="00090050" w:rsidRDefault="00BA1750" w:rsidP="008F72EF">
      <w:pPr>
        <w:jc w:val="both"/>
        <w:rPr>
          <w:bCs/>
        </w:rPr>
      </w:pPr>
    </w:p>
    <w:p w14:paraId="7D0C94BE" w14:textId="607E94D8" w:rsidR="00B8248C" w:rsidRDefault="00B8248C" w:rsidP="00B8248C">
      <w:pPr>
        <w:jc w:val="both"/>
        <w:rPr>
          <w:b/>
          <w:u w:val="single"/>
        </w:rPr>
      </w:pPr>
      <w:r w:rsidRPr="00125088">
        <w:rPr>
          <w:b/>
          <w:u w:val="single"/>
        </w:rPr>
        <w:t>Public Comment:</w:t>
      </w:r>
    </w:p>
    <w:p w14:paraId="4C7DFC8A" w14:textId="2FEB2399" w:rsidR="00FC2B5C" w:rsidRDefault="00FC2B5C" w:rsidP="00326922">
      <w:pPr>
        <w:jc w:val="both"/>
        <w:rPr>
          <w:bCs/>
        </w:rPr>
      </w:pPr>
      <w:r>
        <w:rPr>
          <w:bCs/>
        </w:rPr>
        <w:t>No one signed in.</w:t>
      </w:r>
    </w:p>
    <w:p w14:paraId="6AC1676A" w14:textId="18A94E9D" w:rsidR="004D6579" w:rsidRDefault="004D6579" w:rsidP="00326922">
      <w:pPr>
        <w:jc w:val="both"/>
        <w:rPr>
          <w:bCs/>
        </w:rPr>
      </w:pPr>
    </w:p>
    <w:p w14:paraId="32398F3D" w14:textId="7AE08CF1" w:rsidR="004D6579" w:rsidRDefault="004D6579" w:rsidP="00326922">
      <w:pPr>
        <w:jc w:val="both"/>
        <w:rPr>
          <w:b/>
          <w:u w:val="single"/>
        </w:rPr>
      </w:pPr>
      <w:r w:rsidRPr="004D6579">
        <w:rPr>
          <w:b/>
          <w:u w:val="single"/>
        </w:rPr>
        <w:t>2021-2022 DRAFT Bud</w:t>
      </w:r>
      <w:r>
        <w:rPr>
          <w:b/>
          <w:u w:val="single"/>
        </w:rPr>
        <w:t>get</w:t>
      </w:r>
      <w:r w:rsidRPr="004D6579">
        <w:rPr>
          <w:b/>
          <w:u w:val="single"/>
        </w:rPr>
        <w:t>:</w:t>
      </w:r>
    </w:p>
    <w:p w14:paraId="3ABE78BF" w14:textId="3A9EC6EA" w:rsidR="009C4043" w:rsidRDefault="004D6579" w:rsidP="00326922">
      <w:pPr>
        <w:jc w:val="both"/>
        <w:rPr>
          <w:bCs/>
        </w:rPr>
      </w:pPr>
      <w:r w:rsidRPr="004D6579">
        <w:rPr>
          <w:bCs/>
        </w:rPr>
        <w:t>Robert Mosby</w:t>
      </w:r>
      <w:r w:rsidR="002A7D00">
        <w:rPr>
          <w:bCs/>
        </w:rPr>
        <w:t>,</w:t>
      </w:r>
      <w:r w:rsidRPr="004D6579">
        <w:rPr>
          <w:bCs/>
        </w:rPr>
        <w:t xml:space="preserve"> Controller, Fort Mac LRA</w:t>
      </w:r>
      <w:r w:rsidR="005278FB">
        <w:rPr>
          <w:bCs/>
        </w:rPr>
        <w:t>,</w:t>
      </w:r>
      <w:r w:rsidRPr="004D6579">
        <w:rPr>
          <w:bCs/>
        </w:rPr>
        <w:t xml:space="preserve"> presented a </w:t>
      </w:r>
      <w:r w:rsidR="002A7D00">
        <w:rPr>
          <w:bCs/>
        </w:rPr>
        <w:t>walk-through of the FMLRA 2021-2022 Draft B</w:t>
      </w:r>
      <w:r>
        <w:rPr>
          <w:bCs/>
        </w:rPr>
        <w:t>udget</w:t>
      </w:r>
      <w:r w:rsidR="002A7D00">
        <w:rPr>
          <w:bCs/>
        </w:rPr>
        <w:t xml:space="preserve"> as of February 23, 2021</w:t>
      </w:r>
      <w:r w:rsidR="001F684D">
        <w:rPr>
          <w:bCs/>
        </w:rPr>
        <w:t>, detailing</w:t>
      </w:r>
      <w:r w:rsidR="002A7D00">
        <w:rPr>
          <w:bCs/>
        </w:rPr>
        <w:t xml:space="preserve"> information on line items</w:t>
      </w:r>
      <w:r w:rsidR="00B01EF8">
        <w:rPr>
          <w:bCs/>
        </w:rPr>
        <w:t xml:space="preserve"> under the following headings:  Operating Budget, Staff, General Administration, Consulting </w:t>
      </w:r>
      <w:r w:rsidR="001F684D">
        <w:rPr>
          <w:bCs/>
        </w:rPr>
        <w:t>&amp;</w:t>
      </w:r>
      <w:r w:rsidR="00B01EF8">
        <w:rPr>
          <w:bCs/>
        </w:rPr>
        <w:t xml:space="preserve"> Legal, Master Development, Site Planning &amp; Analysis, Caretaker and Other Expenses</w:t>
      </w:r>
      <w:r w:rsidR="00A606F3">
        <w:rPr>
          <w:bCs/>
        </w:rPr>
        <w:t>.  He</w:t>
      </w:r>
      <w:r w:rsidR="009C4043">
        <w:rPr>
          <w:bCs/>
        </w:rPr>
        <w:t xml:space="preserve"> concluded </w:t>
      </w:r>
      <w:r w:rsidR="00EF5621">
        <w:rPr>
          <w:bCs/>
        </w:rPr>
        <w:t>with an explanation of</w:t>
      </w:r>
      <w:r w:rsidR="009C4043">
        <w:rPr>
          <w:bCs/>
        </w:rPr>
        <w:t xml:space="preserve"> the Contingency item which </w:t>
      </w:r>
      <w:r w:rsidR="005278FB">
        <w:rPr>
          <w:bCs/>
        </w:rPr>
        <w:t>indicated</w:t>
      </w:r>
      <w:r w:rsidR="009C4043">
        <w:rPr>
          <w:bCs/>
        </w:rPr>
        <w:t xml:space="preserve"> a balanced budget.  </w:t>
      </w:r>
    </w:p>
    <w:p w14:paraId="63ABB8FF" w14:textId="77777777" w:rsidR="009C4043" w:rsidRDefault="009C4043" w:rsidP="00326922">
      <w:pPr>
        <w:jc w:val="both"/>
        <w:rPr>
          <w:bCs/>
        </w:rPr>
      </w:pPr>
    </w:p>
    <w:p w14:paraId="4E8E7F28" w14:textId="486D0131" w:rsidR="00B01EF8" w:rsidRDefault="009C4043" w:rsidP="00326922">
      <w:pPr>
        <w:jc w:val="both"/>
        <w:rPr>
          <w:bCs/>
        </w:rPr>
      </w:pPr>
      <w:r>
        <w:rPr>
          <w:bCs/>
        </w:rPr>
        <w:t xml:space="preserve">Mr. Mosby entertained questions from the Committee </w:t>
      </w:r>
      <w:r w:rsidR="00EF5621">
        <w:rPr>
          <w:bCs/>
        </w:rPr>
        <w:t>and as a result, will follow-up with minor revisions</w:t>
      </w:r>
      <w:r w:rsidR="00A606F3">
        <w:rPr>
          <w:bCs/>
        </w:rPr>
        <w:t xml:space="preserve"> </w:t>
      </w:r>
      <w:r w:rsidR="001F684D">
        <w:rPr>
          <w:bCs/>
        </w:rPr>
        <w:t>to</w:t>
      </w:r>
      <w:r w:rsidR="00A606F3">
        <w:rPr>
          <w:bCs/>
        </w:rPr>
        <w:t xml:space="preserve"> the </w:t>
      </w:r>
      <w:r w:rsidR="00212E8A">
        <w:rPr>
          <w:bCs/>
        </w:rPr>
        <w:t xml:space="preserve">draft of the </w:t>
      </w:r>
      <w:r w:rsidR="00A606F3">
        <w:rPr>
          <w:bCs/>
        </w:rPr>
        <w:t>2021-2022 budget</w:t>
      </w:r>
      <w:r w:rsidR="00EF5621">
        <w:rPr>
          <w:bCs/>
        </w:rPr>
        <w:t>, a 2022  budget projection based on the 2021 budget and  prepar</w:t>
      </w:r>
      <w:r w:rsidR="00A606F3">
        <w:rPr>
          <w:bCs/>
        </w:rPr>
        <w:t>ation of</w:t>
      </w:r>
      <w:r w:rsidR="00EF5621">
        <w:rPr>
          <w:bCs/>
        </w:rPr>
        <w:t xml:space="preserve"> an RFP to shop 2021 audit entities</w:t>
      </w:r>
      <w:r w:rsidR="00A606F3">
        <w:rPr>
          <w:bCs/>
        </w:rPr>
        <w:t xml:space="preserve"> based on performance and cost.</w:t>
      </w:r>
    </w:p>
    <w:p w14:paraId="08C33AEB" w14:textId="44B7F415" w:rsidR="00F12D0C" w:rsidRDefault="00F12D0C" w:rsidP="00326922">
      <w:pPr>
        <w:jc w:val="both"/>
        <w:rPr>
          <w:bCs/>
        </w:rPr>
      </w:pPr>
    </w:p>
    <w:p w14:paraId="601B91A2" w14:textId="59FEFD9E" w:rsidR="00F12D0C" w:rsidRDefault="00F12D0C" w:rsidP="00326922">
      <w:pPr>
        <w:jc w:val="both"/>
        <w:rPr>
          <w:b/>
        </w:rPr>
      </w:pPr>
      <w:r w:rsidRPr="00F12D0C">
        <w:rPr>
          <w:b/>
          <w:u w:val="single"/>
        </w:rPr>
        <w:t>Chairman’s Announcements</w:t>
      </w:r>
      <w:r w:rsidRPr="00F12D0C">
        <w:rPr>
          <w:b/>
        </w:rPr>
        <w:t>:</w:t>
      </w:r>
    </w:p>
    <w:p w14:paraId="265475C9" w14:textId="53E6075B" w:rsidR="00F12D0C" w:rsidRDefault="00F12D0C" w:rsidP="00326922">
      <w:pPr>
        <w:jc w:val="both"/>
        <w:rPr>
          <w:bCs/>
        </w:rPr>
      </w:pPr>
      <w:r w:rsidRPr="00F12D0C">
        <w:rPr>
          <w:bCs/>
        </w:rPr>
        <w:t>Chairman Garey</w:t>
      </w:r>
      <w:r>
        <w:rPr>
          <w:bCs/>
        </w:rPr>
        <w:t xml:space="preserve"> </w:t>
      </w:r>
      <w:r w:rsidR="00544392">
        <w:rPr>
          <w:bCs/>
        </w:rPr>
        <w:t>requested</w:t>
      </w:r>
      <w:r>
        <w:rPr>
          <w:bCs/>
        </w:rPr>
        <w:t xml:space="preserve"> that the Finance Committee </w:t>
      </w:r>
      <w:r w:rsidR="00544392">
        <w:rPr>
          <w:bCs/>
        </w:rPr>
        <w:t>meet every month 10 days in advance of the Fort Mac LRA Board of Directors meetings.  Therefore, the next meeting of the Finance Committee will be held on Monday, April 5, 2021 at 4:00</w:t>
      </w:r>
      <w:r w:rsidR="001F684D">
        <w:rPr>
          <w:bCs/>
        </w:rPr>
        <w:t xml:space="preserve"> </w:t>
      </w:r>
      <w:proofErr w:type="gramStart"/>
      <w:r w:rsidR="001F684D">
        <w:rPr>
          <w:bCs/>
        </w:rPr>
        <w:t>P.M.</w:t>
      </w:r>
      <w:r w:rsidR="00544392">
        <w:rPr>
          <w:bCs/>
        </w:rPr>
        <w:t>.</w:t>
      </w:r>
      <w:proofErr w:type="gramEnd"/>
      <w:r w:rsidR="00544392">
        <w:rPr>
          <w:bCs/>
        </w:rPr>
        <w:t xml:space="preserve">  Committee members concurred.</w:t>
      </w:r>
    </w:p>
    <w:p w14:paraId="43699F6C" w14:textId="4615BDFD" w:rsidR="00544392" w:rsidRDefault="00544392" w:rsidP="00326922">
      <w:pPr>
        <w:jc w:val="both"/>
        <w:rPr>
          <w:bCs/>
        </w:rPr>
      </w:pPr>
    </w:p>
    <w:p w14:paraId="4B265EE3" w14:textId="094C8449" w:rsidR="00544392" w:rsidRDefault="00544392" w:rsidP="00326922">
      <w:pPr>
        <w:jc w:val="both"/>
        <w:rPr>
          <w:b/>
          <w:u w:val="single"/>
        </w:rPr>
      </w:pPr>
      <w:r w:rsidRPr="00544392">
        <w:rPr>
          <w:b/>
          <w:u w:val="single"/>
        </w:rPr>
        <w:t>Next Meetings Date and Time:</w:t>
      </w:r>
    </w:p>
    <w:p w14:paraId="501C9BA2" w14:textId="0DB9026B" w:rsidR="00544392" w:rsidRDefault="00544392" w:rsidP="00326922">
      <w:pPr>
        <w:jc w:val="both"/>
        <w:rPr>
          <w:bCs/>
        </w:rPr>
      </w:pPr>
      <w:r>
        <w:rPr>
          <w:bCs/>
        </w:rPr>
        <w:tab/>
        <w:t xml:space="preserve">Development Committee </w:t>
      </w:r>
      <w:r>
        <w:rPr>
          <w:bCs/>
        </w:rPr>
        <w:tab/>
      </w:r>
      <w:r>
        <w:rPr>
          <w:bCs/>
        </w:rPr>
        <w:tab/>
      </w:r>
      <w:r>
        <w:rPr>
          <w:bCs/>
        </w:rPr>
        <w:tab/>
        <w:t>March 2, 2021</w:t>
      </w:r>
    </w:p>
    <w:p w14:paraId="060C50E7" w14:textId="5FD53998" w:rsidR="00544392" w:rsidRDefault="00544392" w:rsidP="00326922">
      <w:pPr>
        <w:jc w:val="both"/>
        <w:rPr>
          <w:bCs/>
        </w:rPr>
      </w:pPr>
      <w:r>
        <w:rPr>
          <w:bCs/>
        </w:rPr>
        <w:tab/>
        <w:t>Finance</w:t>
      </w:r>
      <w:r w:rsidR="001F684D">
        <w:rPr>
          <w:bCs/>
        </w:rPr>
        <w:t xml:space="preserve"> </w:t>
      </w:r>
      <w:r>
        <w:rPr>
          <w:bCs/>
        </w:rPr>
        <w:t>Committee</w:t>
      </w:r>
      <w:r>
        <w:rPr>
          <w:bCs/>
        </w:rPr>
        <w:tab/>
      </w:r>
      <w:r>
        <w:rPr>
          <w:bCs/>
        </w:rPr>
        <w:tab/>
      </w:r>
      <w:r>
        <w:rPr>
          <w:bCs/>
        </w:rPr>
        <w:tab/>
      </w:r>
      <w:r>
        <w:rPr>
          <w:bCs/>
        </w:rPr>
        <w:tab/>
        <w:t>April 5, 2021</w:t>
      </w:r>
    </w:p>
    <w:p w14:paraId="75219CAF" w14:textId="5E4D3324" w:rsidR="00544392" w:rsidRDefault="00544392" w:rsidP="00326922">
      <w:pPr>
        <w:jc w:val="both"/>
        <w:rPr>
          <w:bCs/>
        </w:rPr>
      </w:pPr>
      <w:r>
        <w:rPr>
          <w:bCs/>
        </w:rPr>
        <w:tab/>
        <w:t>Board Meeting</w:t>
      </w:r>
      <w:r>
        <w:rPr>
          <w:bCs/>
        </w:rPr>
        <w:tab/>
      </w:r>
      <w:r>
        <w:rPr>
          <w:bCs/>
        </w:rPr>
        <w:tab/>
      </w:r>
      <w:r>
        <w:rPr>
          <w:bCs/>
        </w:rPr>
        <w:tab/>
      </w:r>
      <w:r>
        <w:rPr>
          <w:bCs/>
        </w:rPr>
        <w:tab/>
        <w:t>March 18, 2021</w:t>
      </w:r>
    </w:p>
    <w:p w14:paraId="577BABDA" w14:textId="52AFCF49" w:rsidR="00544392" w:rsidRPr="00544392" w:rsidRDefault="00544392" w:rsidP="00326922">
      <w:pPr>
        <w:jc w:val="both"/>
        <w:rPr>
          <w:bCs/>
        </w:rPr>
      </w:pPr>
      <w:r>
        <w:rPr>
          <w:bCs/>
        </w:rPr>
        <w:tab/>
        <w:t>Community Engagement Subcommittee</w:t>
      </w:r>
      <w:r>
        <w:rPr>
          <w:bCs/>
        </w:rPr>
        <w:tab/>
        <w:t>March 24, 2021</w:t>
      </w:r>
      <w:r w:rsidRPr="00544392">
        <w:rPr>
          <w:bCs/>
        </w:rPr>
        <w:tab/>
      </w:r>
    </w:p>
    <w:p w14:paraId="18ED6DA6" w14:textId="67944308" w:rsidR="00EF5621" w:rsidRPr="00F12D0C" w:rsidRDefault="00EF5621" w:rsidP="00326922">
      <w:pPr>
        <w:jc w:val="both"/>
        <w:rPr>
          <w:bCs/>
        </w:rPr>
      </w:pPr>
    </w:p>
    <w:p w14:paraId="1BA26F3E" w14:textId="1118ED58" w:rsidR="00326922" w:rsidRDefault="00326922" w:rsidP="00326922">
      <w:pPr>
        <w:jc w:val="both"/>
        <w:rPr>
          <w:b/>
          <w:u w:val="single"/>
        </w:rPr>
      </w:pPr>
      <w:r w:rsidRPr="004F3B67">
        <w:rPr>
          <w:b/>
          <w:u w:val="single"/>
        </w:rPr>
        <w:t>Adjournment:</w:t>
      </w:r>
    </w:p>
    <w:p w14:paraId="40E1AC31" w14:textId="64ED3EB9" w:rsidR="007F76E2" w:rsidRPr="00AC635C" w:rsidRDefault="007F76E2" w:rsidP="007F76E2">
      <w:pPr>
        <w:rPr>
          <w:bCs/>
        </w:rPr>
      </w:pPr>
      <w:r w:rsidRPr="00AC635C">
        <w:rPr>
          <w:bCs/>
        </w:rPr>
        <w:t xml:space="preserve">The Chair asked for a motion to </w:t>
      </w:r>
      <w:r>
        <w:rPr>
          <w:bCs/>
        </w:rPr>
        <w:t>adjourn.</w:t>
      </w:r>
      <w:r w:rsidRPr="00AC635C">
        <w:rPr>
          <w:bCs/>
        </w:rPr>
        <w:t xml:space="preserve">  A motion was properly made and seconded.  Approval was unanimous.</w:t>
      </w:r>
    </w:p>
    <w:p w14:paraId="0455F3D5" w14:textId="2C97B582" w:rsidR="007F76E2" w:rsidRDefault="007F76E2" w:rsidP="00326922">
      <w:pPr>
        <w:jc w:val="both"/>
        <w:rPr>
          <w:b/>
          <w:u w:val="single"/>
        </w:rPr>
      </w:pPr>
    </w:p>
    <w:p w14:paraId="419264B5" w14:textId="26F25B6A" w:rsidR="00326922" w:rsidRDefault="00317CA0" w:rsidP="00326922">
      <w:pPr>
        <w:jc w:val="both"/>
      </w:pPr>
      <w:r>
        <w:t>T</w:t>
      </w:r>
      <w:r w:rsidR="00326922">
        <w:t xml:space="preserve">he meeting was adjourned at </w:t>
      </w:r>
      <w:r w:rsidR="001C58B0">
        <w:t>approximately</w:t>
      </w:r>
      <w:r w:rsidR="00A73D9F" w:rsidRPr="00A73D9F">
        <w:rPr>
          <w:b/>
          <w:bCs/>
        </w:rPr>
        <w:t xml:space="preserve"> </w:t>
      </w:r>
      <w:r w:rsidR="001F684D">
        <w:t>4:55</w:t>
      </w:r>
      <w:r w:rsidR="00FC2B5C" w:rsidRPr="00A73D9F">
        <w:t xml:space="preserve"> </w:t>
      </w:r>
      <w:r w:rsidR="00326922" w:rsidRPr="00A73D9F">
        <w:t>P.M.</w:t>
      </w:r>
    </w:p>
    <w:p w14:paraId="282E3CA9" w14:textId="77777777" w:rsidR="00326922" w:rsidRPr="00203D38" w:rsidRDefault="00326922" w:rsidP="00326922">
      <w:pPr>
        <w:jc w:val="both"/>
      </w:pPr>
      <w:r>
        <w:t xml:space="preserve">                                             </w:t>
      </w:r>
    </w:p>
    <w:p w14:paraId="6052BC86" w14:textId="77777777" w:rsidR="001006F6" w:rsidRDefault="001006F6" w:rsidP="00326922">
      <w:pPr>
        <w:rPr>
          <w:b/>
        </w:rPr>
      </w:pPr>
    </w:p>
    <w:p w14:paraId="5765A15C" w14:textId="77777777" w:rsidR="001006F6" w:rsidRDefault="001006F6" w:rsidP="00326922">
      <w:pPr>
        <w:rPr>
          <w:b/>
        </w:rPr>
      </w:pPr>
    </w:p>
    <w:p w14:paraId="10D9EF1F" w14:textId="611756B1" w:rsidR="00326922" w:rsidRPr="001E374D" w:rsidRDefault="00326922" w:rsidP="00326922">
      <w:pPr>
        <w:rPr>
          <w:b/>
        </w:rPr>
      </w:pPr>
      <w:r w:rsidRPr="001E374D">
        <w:rPr>
          <w:b/>
        </w:rPr>
        <w:t>(signatures follow)</w:t>
      </w:r>
    </w:p>
    <w:p w14:paraId="13B735EE" w14:textId="77777777" w:rsidR="00326922" w:rsidRDefault="00326922" w:rsidP="00326922">
      <w:pPr>
        <w:rPr>
          <w:b/>
          <w:u w:val="single"/>
        </w:rPr>
      </w:pPr>
    </w:p>
    <w:p w14:paraId="47AABC73" w14:textId="77777777" w:rsidR="007B5F51" w:rsidRDefault="007B5F51" w:rsidP="00326922">
      <w:pPr>
        <w:rPr>
          <w:b/>
          <w:u w:val="single"/>
        </w:rPr>
      </w:pPr>
    </w:p>
    <w:p w14:paraId="010FA753" w14:textId="77777777" w:rsidR="007B5F51" w:rsidRDefault="007B5F51" w:rsidP="00326922">
      <w:pPr>
        <w:rPr>
          <w:b/>
          <w:u w:val="single"/>
        </w:rPr>
      </w:pPr>
    </w:p>
    <w:p w14:paraId="7C98C79A" w14:textId="77777777" w:rsidR="00AA7BDE" w:rsidRDefault="00AA7BDE" w:rsidP="00326922">
      <w:pPr>
        <w:rPr>
          <w:b/>
          <w:u w:val="single"/>
        </w:rPr>
      </w:pPr>
    </w:p>
    <w:p w14:paraId="66F180EA" w14:textId="77777777" w:rsidR="00AA7BDE" w:rsidRDefault="00AA7BDE" w:rsidP="00326922">
      <w:pPr>
        <w:rPr>
          <w:b/>
          <w:u w:val="single"/>
        </w:rPr>
      </w:pPr>
    </w:p>
    <w:sectPr w:rsidR="00AA7BD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72F3" w14:textId="77777777" w:rsidR="00A3548E" w:rsidRDefault="00A3548E">
      <w:r>
        <w:separator/>
      </w:r>
    </w:p>
  </w:endnote>
  <w:endnote w:type="continuationSeparator" w:id="0">
    <w:p w14:paraId="02039E94" w14:textId="77777777" w:rsidR="00A3548E" w:rsidRDefault="00A3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C462" w14:textId="77777777" w:rsidR="00B56157" w:rsidRDefault="00B5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086D" w14:textId="77777777" w:rsidR="00B56157" w:rsidRDefault="00326922" w:rsidP="00A25996">
    <w:pPr>
      <w:pStyle w:val="Footer"/>
      <w:pBdr>
        <w:top w:val="single" w:sz="4" w:space="1" w:color="D9D9D9"/>
      </w:pBdr>
      <w:jc w:val="right"/>
    </w:pPr>
    <w:r>
      <w:fldChar w:fldCharType="begin"/>
    </w:r>
    <w:r>
      <w:instrText xml:space="preserve"> PAGE   \* MERGEFORMAT </w:instrText>
    </w:r>
    <w:r>
      <w:fldChar w:fldCharType="separate"/>
    </w:r>
    <w:r w:rsidR="0029313A">
      <w:rPr>
        <w:noProof/>
      </w:rPr>
      <w:t>4</w:t>
    </w:r>
    <w:r>
      <w:rPr>
        <w:noProof/>
      </w:rPr>
      <w:fldChar w:fldCharType="end"/>
    </w:r>
    <w:r>
      <w:t xml:space="preserve"> | </w:t>
    </w:r>
    <w:r w:rsidRPr="00A25996">
      <w:rPr>
        <w:color w:val="7F7F7F"/>
        <w:spacing w:val="60"/>
      </w:rPr>
      <w:t>Page</w:t>
    </w:r>
  </w:p>
  <w:p w14:paraId="19C23376" w14:textId="77777777" w:rsidR="00B56157" w:rsidRDefault="00B56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7558" w14:textId="77777777" w:rsidR="00B56157" w:rsidRDefault="00B5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CB94" w14:textId="77777777" w:rsidR="00A3548E" w:rsidRDefault="00A3548E">
      <w:r>
        <w:separator/>
      </w:r>
    </w:p>
  </w:footnote>
  <w:footnote w:type="continuationSeparator" w:id="0">
    <w:p w14:paraId="2089B9AB" w14:textId="77777777" w:rsidR="00A3548E" w:rsidRDefault="00A3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E490" w14:textId="77777777" w:rsidR="00B56157" w:rsidRDefault="00B5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163E" w14:textId="01F05679" w:rsidR="00B56157" w:rsidRDefault="00B56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36CB" w14:textId="77777777" w:rsidR="00B56157" w:rsidRDefault="00B56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22"/>
    <w:rsid w:val="0001144D"/>
    <w:rsid w:val="00034237"/>
    <w:rsid w:val="000756A0"/>
    <w:rsid w:val="00090050"/>
    <w:rsid w:val="000C1BD0"/>
    <w:rsid w:val="000E71C4"/>
    <w:rsid w:val="00100340"/>
    <w:rsid w:val="001006F6"/>
    <w:rsid w:val="001444AF"/>
    <w:rsid w:val="0018683B"/>
    <w:rsid w:val="00195338"/>
    <w:rsid w:val="00197EB2"/>
    <w:rsid w:val="001C58B0"/>
    <w:rsid w:val="001E6570"/>
    <w:rsid w:val="001F684D"/>
    <w:rsid w:val="00202915"/>
    <w:rsid w:val="00212E8A"/>
    <w:rsid w:val="00225735"/>
    <w:rsid w:val="0029313A"/>
    <w:rsid w:val="002A7D00"/>
    <w:rsid w:val="002B28D6"/>
    <w:rsid w:val="002E7D4D"/>
    <w:rsid w:val="00317CA0"/>
    <w:rsid w:val="00326922"/>
    <w:rsid w:val="0033579E"/>
    <w:rsid w:val="00386661"/>
    <w:rsid w:val="0039080A"/>
    <w:rsid w:val="003C33E6"/>
    <w:rsid w:val="003E1683"/>
    <w:rsid w:val="003F7AB7"/>
    <w:rsid w:val="00400E10"/>
    <w:rsid w:val="00404E87"/>
    <w:rsid w:val="004079B3"/>
    <w:rsid w:val="004113DA"/>
    <w:rsid w:val="004570D8"/>
    <w:rsid w:val="00462A37"/>
    <w:rsid w:val="004D6579"/>
    <w:rsid w:val="0051420A"/>
    <w:rsid w:val="005278FB"/>
    <w:rsid w:val="00533A91"/>
    <w:rsid w:val="00544392"/>
    <w:rsid w:val="0058414D"/>
    <w:rsid w:val="00591CE9"/>
    <w:rsid w:val="005A107E"/>
    <w:rsid w:val="005B22E1"/>
    <w:rsid w:val="005D3E45"/>
    <w:rsid w:val="005D60AF"/>
    <w:rsid w:val="006B6BDC"/>
    <w:rsid w:val="006D4C27"/>
    <w:rsid w:val="006F232A"/>
    <w:rsid w:val="007121C8"/>
    <w:rsid w:val="007213CE"/>
    <w:rsid w:val="007652B4"/>
    <w:rsid w:val="00766456"/>
    <w:rsid w:val="0076690D"/>
    <w:rsid w:val="0079488C"/>
    <w:rsid w:val="00795B63"/>
    <w:rsid w:val="0079622A"/>
    <w:rsid w:val="007B5F51"/>
    <w:rsid w:val="007D6C79"/>
    <w:rsid w:val="007E6E69"/>
    <w:rsid w:val="007F4863"/>
    <w:rsid w:val="007F76E2"/>
    <w:rsid w:val="00801124"/>
    <w:rsid w:val="0080214D"/>
    <w:rsid w:val="008057EB"/>
    <w:rsid w:val="00806A0B"/>
    <w:rsid w:val="0081671E"/>
    <w:rsid w:val="0084463E"/>
    <w:rsid w:val="00870EA0"/>
    <w:rsid w:val="008847E3"/>
    <w:rsid w:val="00893634"/>
    <w:rsid w:val="008C528D"/>
    <w:rsid w:val="008C59F5"/>
    <w:rsid w:val="008E2021"/>
    <w:rsid w:val="008F37C7"/>
    <w:rsid w:val="008F72EF"/>
    <w:rsid w:val="0092012C"/>
    <w:rsid w:val="00960FE7"/>
    <w:rsid w:val="009C4043"/>
    <w:rsid w:val="00A3548E"/>
    <w:rsid w:val="00A43339"/>
    <w:rsid w:val="00A606F3"/>
    <w:rsid w:val="00A70946"/>
    <w:rsid w:val="00A73D9F"/>
    <w:rsid w:val="00A74EE4"/>
    <w:rsid w:val="00A7654A"/>
    <w:rsid w:val="00A76C52"/>
    <w:rsid w:val="00A77609"/>
    <w:rsid w:val="00A93475"/>
    <w:rsid w:val="00AA5E7A"/>
    <w:rsid w:val="00AA7BDE"/>
    <w:rsid w:val="00AB2B0F"/>
    <w:rsid w:val="00AB3794"/>
    <w:rsid w:val="00B01EF8"/>
    <w:rsid w:val="00B03B04"/>
    <w:rsid w:val="00B20C62"/>
    <w:rsid w:val="00B276B7"/>
    <w:rsid w:val="00B56157"/>
    <w:rsid w:val="00B5708D"/>
    <w:rsid w:val="00B8248C"/>
    <w:rsid w:val="00B971AA"/>
    <w:rsid w:val="00BA1750"/>
    <w:rsid w:val="00BB09B1"/>
    <w:rsid w:val="00BD4A68"/>
    <w:rsid w:val="00C75462"/>
    <w:rsid w:val="00C775DA"/>
    <w:rsid w:val="00CB5C1B"/>
    <w:rsid w:val="00D22873"/>
    <w:rsid w:val="00D274EF"/>
    <w:rsid w:val="00D67146"/>
    <w:rsid w:val="00D7075C"/>
    <w:rsid w:val="00DA788B"/>
    <w:rsid w:val="00DB4A4A"/>
    <w:rsid w:val="00DC7743"/>
    <w:rsid w:val="00DE290A"/>
    <w:rsid w:val="00E0032D"/>
    <w:rsid w:val="00E01DFF"/>
    <w:rsid w:val="00E07E68"/>
    <w:rsid w:val="00E36D07"/>
    <w:rsid w:val="00E87E47"/>
    <w:rsid w:val="00EB2B99"/>
    <w:rsid w:val="00EC4299"/>
    <w:rsid w:val="00EE602B"/>
    <w:rsid w:val="00EE7A4E"/>
    <w:rsid w:val="00EF4230"/>
    <w:rsid w:val="00EF5621"/>
    <w:rsid w:val="00F10A53"/>
    <w:rsid w:val="00F12D0C"/>
    <w:rsid w:val="00F13984"/>
    <w:rsid w:val="00F15346"/>
    <w:rsid w:val="00F16A97"/>
    <w:rsid w:val="00F63915"/>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9672B"/>
  <w15:chartTrackingRefBased/>
  <w15:docId w15:val="{60462200-384E-479F-8082-323ED667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922"/>
    <w:pPr>
      <w:tabs>
        <w:tab w:val="center" w:pos="4680"/>
        <w:tab w:val="right" w:pos="9360"/>
      </w:tabs>
    </w:pPr>
  </w:style>
  <w:style w:type="character" w:customStyle="1" w:styleId="HeaderChar">
    <w:name w:val="Header Char"/>
    <w:basedOn w:val="DefaultParagraphFont"/>
    <w:link w:val="Header"/>
    <w:rsid w:val="00326922"/>
    <w:rPr>
      <w:rFonts w:ascii="Times New Roman" w:eastAsia="Times New Roman" w:hAnsi="Times New Roman" w:cs="Times New Roman"/>
      <w:sz w:val="24"/>
      <w:szCs w:val="24"/>
    </w:rPr>
  </w:style>
  <w:style w:type="paragraph" w:styleId="Footer">
    <w:name w:val="footer"/>
    <w:basedOn w:val="Normal"/>
    <w:link w:val="FooterChar"/>
    <w:uiPriority w:val="99"/>
    <w:rsid w:val="00326922"/>
    <w:pPr>
      <w:tabs>
        <w:tab w:val="center" w:pos="4680"/>
        <w:tab w:val="right" w:pos="9360"/>
      </w:tabs>
    </w:pPr>
  </w:style>
  <w:style w:type="character" w:customStyle="1" w:styleId="FooterChar">
    <w:name w:val="Footer Char"/>
    <w:basedOn w:val="DefaultParagraphFont"/>
    <w:link w:val="Footer"/>
    <w:uiPriority w:val="99"/>
    <w:rsid w:val="0032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Tennyson</dc:creator>
  <cp:keywords/>
  <dc:description/>
  <cp:lastModifiedBy>Joyce Allen</cp:lastModifiedBy>
  <cp:revision>2</cp:revision>
  <cp:lastPrinted>2023-08-31T16:23:00Z</cp:lastPrinted>
  <dcterms:created xsi:type="dcterms:W3CDTF">2023-09-26T15:12:00Z</dcterms:created>
  <dcterms:modified xsi:type="dcterms:W3CDTF">2023-09-26T15:12:00Z</dcterms:modified>
</cp:coreProperties>
</file>